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9E3" w:rsidRPr="00C709E3" w:rsidRDefault="00C709E3" w:rsidP="00C709E3">
      <w:pPr>
        <w:shd w:val="clear" w:color="auto" w:fill="FFFFFF"/>
        <w:spacing w:after="0" w:line="450" w:lineRule="atLeast"/>
        <w:jc w:val="center"/>
        <w:outlineLvl w:val="0"/>
        <w:rPr>
          <w:rFonts w:ascii="Comic Sans MS" w:eastAsia="Times New Roman" w:hAnsi="Comic Sans MS" w:cs="Times New Roman"/>
          <w:b/>
          <w:kern w:val="36"/>
          <w:sz w:val="48"/>
          <w:szCs w:val="48"/>
          <w:u w:val="single"/>
          <w:lang w:eastAsia="en-GB"/>
        </w:rPr>
      </w:pPr>
      <w:r w:rsidRPr="00C709E3">
        <w:rPr>
          <w:rFonts w:ascii="Comic Sans MS" w:eastAsia="Times New Roman" w:hAnsi="Comic Sans MS" w:cs="Times New Roman"/>
          <w:b/>
          <w:kern w:val="36"/>
          <w:sz w:val="48"/>
          <w:szCs w:val="48"/>
          <w:u w:val="single"/>
          <w:lang w:eastAsia="en-GB"/>
        </w:rPr>
        <w:t xml:space="preserve">Author Fact Sheet: Polly </w:t>
      </w:r>
      <w:proofErr w:type="spellStart"/>
      <w:r w:rsidRPr="00C709E3">
        <w:rPr>
          <w:rFonts w:ascii="Comic Sans MS" w:eastAsia="Times New Roman" w:hAnsi="Comic Sans MS" w:cs="Times New Roman"/>
          <w:b/>
          <w:kern w:val="36"/>
          <w:sz w:val="48"/>
          <w:szCs w:val="48"/>
          <w:u w:val="single"/>
          <w:lang w:eastAsia="en-GB"/>
        </w:rPr>
        <w:t>Ho</w:t>
      </w:r>
      <w:proofErr w:type="spellEnd"/>
      <w:r w:rsidRPr="00C709E3">
        <w:rPr>
          <w:rFonts w:ascii="Comic Sans MS" w:eastAsia="Times New Roman" w:hAnsi="Comic Sans MS" w:cs="Times New Roman"/>
          <w:b/>
          <w:kern w:val="36"/>
          <w:sz w:val="48"/>
          <w:szCs w:val="48"/>
          <w:u w:val="single"/>
          <w:lang w:eastAsia="en-GB"/>
        </w:rPr>
        <w:t xml:space="preserve"> Yen</w:t>
      </w:r>
    </w:p>
    <w:p w:rsidR="00C709E3" w:rsidRDefault="001D4D1E" w:rsidP="00C709E3">
      <w:pPr>
        <w:shd w:val="clear" w:color="auto" w:fill="FFFFFF"/>
        <w:spacing w:after="0" w:line="450" w:lineRule="atLeast"/>
        <w:outlineLvl w:val="0"/>
        <w:rPr>
          <w:rFonts w:ascii="Georgia" w:eastAsia="Times New Roman" w:hAnsi="Georgia" w:cs="Times New Roman"/>
          <w:color w:val="467492"/>
          <w:kern w:val="36"/>
          <w:sz w:val="35"/>
          <w:szCs w:val="35"/>
          <w:lang w:eastAsia="en-GB"/>
        </w:rPr>
      </w:pPr>
      <w:r w:rsidRPr="001D4D1E">
        <w:rPr>
          <w:rFonts w:ascii="Gill Sans MT Condensed" w:hAnsi="Gill Sans MT Condensed" w:cs="Helvetica"/>
          <w:noProof/>
          <w:sz w:val="32"/>
          <w:szCs w:val="28"/>
          <w:lang w:eastAsia="en-GB"/>
        </w:rPr>
        <w:drawing>
          <wp:anchor distT="0" distB="0" distL="114300" distR="114300" simplePos="0" relativeHeight="251658240" behindDoc="0" locked="0" layoutInCell="1" allowOverlap="1">
            <wp:simplePos x="0" y="0"/>
            <wp:positionH relativeFrom="margin">
              <wp:align>left</wp:align>
            </wp:positionH>
            <wp:positionV relativeFrom="paragraph">
              <wp:posOffset>289560</wp:posOffset>
            </wp:positionV>
            <wp:extent cx="1835150" cy="2438400"/>
            <wp:effectExtent l="0" t="0" r="0" b="0"/>
            <wp:wrapSquare wrapText="bothSides"/>
            <wp:docPr id="1" name="Picture 1" descr="C:\Users\CMurfin\AppData\Local\Microsoft\Windows\INetCache\Content.MSO\3F7DB9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urfin\AppData\Local\Microsoft\Windows\INetCache\Content.MSO\3F7DB9E3.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35150" cy="243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09E3" w:rsidRPr="001D4D1E" w:rsidRDefault="00C709E3" w:rsidP="00C709E3">
      <w:pPr>
        <w:shd w:val="clear" w:color="auto" w:fill="FFFFFF"/>
        <w:spacing w:after="0" w:line="240" w:lineRule="auto"/>
        <w:rPr>
          <w:rFonts w:ascii="Gill Sans MT Condensed" w:eastAsia="Times New Roman" w:hAnsi="Gill Sans MT Condensed" w:cs="Helvetica"/>
          <w:sz w:val="32"/>
          <w:szCs w:val="28"/>
          <w:lang w:eastAsia="en-GB"/>
        </w:rPr>
      </w:pPr>
      <w:r w:rsidRPr="00C709E3">
        <w:rPr>
          <w:rFonts w:ascii="Gill Sans MT Condensed" w:eastAsia="Times New Roman" w:hAnsi="Gill Sans MT Condensed" w:cs="Helvetica"/>
          <w:sz w:val="32"/>
          <w:szCs w:val="28"/>
          <w:lang w:eastAsia="en-GB"/>
        </w:rPr>
        <w:t xml:space="preserve">Polly </w:t>
      </w:r>
      <w:proofErr w:type="spellStart"/>
      <w:r w:rsidRPr="00C709E3">
        <w:rPr>
          <w:rFonts w:ascii="Gill Sans MT Condensed" w:eastAsia="Times New Roman" w:hAnsi="Gill Sans MT Condensed" w:cs="Helvetica"/>
          <w:sz w:val="32"/>
          <w:szCs w:val="28"/>
          <w:lang w:eastAsia="en-GB"/>
        </w:rPr>
        <w:t>Ho</w:t>
      </w:r>
      <w:proofErr w:type="spellEnd"/>
      <w:r w:rsidRPr="00C709E3">
        <w:rPr>
          <w:rFonts w:ascii="Gill Sans MT Condensed" w:eastAsia="Times New Roman" w:hAnsi="Gill Sans MT Condensed" w:cs="Helvetica"/>
          <w:sz w:val="32"/>
          <w:szCs w:val="28"/>
          <w:lang w:eastAsia="en-GB"/>
        </w:rPr>
        <w:t>-Yen was born in Northampton and brought up in Buckinghamshire. She studied English at Birmingham University before working in publishing for several years.</w:t>
      </w:r>
      <w:r w:rsidRPr="001D4D1E">
        <w:rPr>
          <w:rFonts w:ascii="Gill Sans MT Condensed" w:eastAsia="Times New Roman" w:hAnsi="Gill Sans MT Condensed" w:cs="Helvetica"/>
          <w:sz w:val="32"/>
          <w:szCs w:val="28"/>
          <w:lang w:eastAsia="en-GB"/>
        </w:rPr>
        <w:t xml:space="preserve"> </w:t>
      </w:r>
      <w:r w:rsidRPr="00C709E3">
        <w:rPr>
          <w:rFonts w:ascii="Gill Sans MT Condensed" w:eastAsia="Times New Roman" w:hAnsi="Gill Sans MT Condensed" w:cs="Helvetica"/>
          <w:sz w:val="32"/>
          <w:szCs w:val="28"/>
          <w:lang w:eastAsia="en-GB"/>
        </w:rPr>
        <w:t>Her first novel, </w:t>
      </w:r>
      <w:r w:rsidRPr="001D4D1E">
        <w:rPr>
          <w:rFonts w:ascii="Gill Sans MT Condensed" w:eastAsia="Times New Roman" w:hAnsi="Gill Sans MT Condensed" w:cs="Helvetica"/>
          <w:b/>
          <w:bCs/>
          <w:sz w:val="32"/>
          <w:szCs w:val="28"/>
          <w:lang w:eastAsia="en-GB"/>
        </w:rPr>
        <w:t>Boy in the Tower</w:t>
      </w:r>
      <w:r w:rsidRPr="00C709E3">
        <w:rPr>
          <w:rFonts w:ascii="Gill Sans MT Condensed" w:eastAsia="Times New Roman" w:hAnsi="Gill Sans MT Condensed" w:cs="Helvetica"/>
          <w:sz w:val="32"/>
          <w:szCs w:val="28"/>
          <w:lang w:eastAsia="en-GB"/>
        </w:rPr>
        <w:t>, published in July 2014 by Random House Children's Publishers, was nominated for the Carnegie Medal and shortlisted for the Blue Peter Book Award and the Waterstones Children’s Book Prize. Her second novel </w:t>
      </w:r>
      <w:r w:rsidRPr="001D4D1E">
        <w:rPr>
          <w:rFonts w:ascii="Gill Sans MT Condensed" w:eastAsia="Times New Roman" w:hAnsi="Gill Sans MT Condensed" w:cs="Helvetica"/>
          <w:b/>
          <w:bCs/>
          <w:sz w:val="32"/>
          <w:szCs w:val="28"/>
          <w:lang w:eastAsia="en-GB"/>
        </w:rPr>
        <w:t>Where Monsters Lie</w:t>
      </w:r>
      <w:r w:rsidRPr="00C709E3">
        <w:rPr>
          <w:rFonts w:ascii="Gill Sans MT Condensed" w:eastAsia="Times New Roman" w:hAnsi="Gill Sans MT Condensed" w:cs="Helvetica"/>
          <w:sz w:val="32"/>
          <w:szCs w:val="28"/>
          <w:lang w:eastAsia="en-GB"/>
        </w:rPr>
        <w:t> was published in 2016 and her third novel, </w:t>
      </w:r>
      <w:r w:rsidRPr="001D4D1E">
        <w:rPr>
          <w:rFonts w:ascii="Gill Sans MT Condensed" w:eastAsia="Times New Roman" w:hAnsi="Gill Sans MT Condensed" w:cs="Helvetica"/>
          <w:b/>
          <w:bCs/>
          <w:sz w:val="32"/>
          <w:szCs w:val="28"/>
          <w:lang w:eastAsia="en-GB"/>
        </w:rPr>
        <w:t>Fly Me Home</w:t>
      </w:r>
      <w:r w:rsidRPr="00C709E3">
        <w:rPr>
          <w:rFonts w:ascii="Gill Sans MT Condensed" w:eastAsia="Times New Roman" w:hAnsi="Gill Sans MT Condensed" w:cs="Helvetica"/>
          <w:sz w:val="32"/>
          <w:szCs w:val="28"/>
          <w:lang w:eastAsia="en-GB"/>
        </w:rPr>
        <w:t>, was published in 2017. Both of these novels were also nominated for the Carnegie Medal.</w:t>
      </w:r>
      <w:r w:rsidRPr="001D4D1E">
        <w:rPr>
          <w:rFonts w:ascii="Gill Sans MT Condensed" w:eastAsia="Times New Roman" w:hAnsi="Gill Sans MT Condensed" w:cs="Helvetica"/>
          <w:sz w:val="32"/>
          <w:szCs w:val="28"/>
          <w:lang w:eastAsia="en-GB"/>
        </w:rPr>
        <w:t xml:space="preserve"> </w:t>
      </w:r>
      <w:r w:rsidRPr="00C709E3">
        <w:rPr>
          <w:rFonts w:ascii="Gill Sans MT Condensed" w:eastAsia="Times New Roman" w:hAnsi="Gill Sans MT Condensed" w:cs="Helvetica"/>
          <w:sz w:val="32"/>
          <w:szCs w:val="28"/>
          <w:lang w:eastAsia="en-GB"/>
        </w:rPr>
        <w:t>She now writes full-time and lives in Bristol with her husband. Polly's first adult novel, </w:t>
      </w:r>
      <w:r w:rsidRPr="001D4D1E">
        <w:rPr>
          <w:rFonts w:ascii="Gill Sans MT Condensed" w:eastAsia="Times New Roman" w:hAnsi="Gill Sans MT Condensed" w:cs="Helvetica"/>
          <w:b/>
          <w:bCs/>
          <w:sz w:val="32"/>
          <w:szCs w:val="28"/>
          <w:lang w:eastAsia="en-GB"/>
        </w:rPr>
        <w:t>Dark Lullaby</w:t>
      </w:r>
      <w:r w:rsidRPr="00C709E3">
        <w:rPr>
          <w:rFonts w:ascii="Gill Sans MT Condensed" w:eastAsia="Times New Roman" w:hAnsi="Gill Sans MT Condensed" w:cs="Helvetica"/>
          <w:sz w:val="32"/>
          <w:szCs w:val="28"/>
          <w:lang w:eastAsia="en-GB"/>
        </w:rPr>
        <w:t>, will be published by Titan Books in the UK. </w:t>
      </w:r>
    </w:p>
    <w:p w:rsidR="00C709E3" w:rsidRPr="001D4D1E" w:rsidRDefault="00C709E3" w:rsidP="00C709E3">
      <w:pPr>
        <w:shd w:val="clear" w:color="auto" w:fill="FFFFFF"/>
        <w:spacing w:after="0" w:line="240" w:lineRule="auto"/>
        <w:rPr>
          <w:rFonts w:ascii="Gill Sans MT Condensed" w:eastAsia="Times New Roman" w:hAnsi="Gill Sans MT Condensed" w:cs="Helvetica"/>
          <w:color w:val="4D4D4D"/>
          <w:sz w:val="18"/>
          <w:szCs w:val="28"/>
          <w:lang w:eastAsia="en-GB"/>
        </w:rPr>
      </w:pPr>
    </w:p>
    <w:p w:rsidR="00C709E3" w:rsidRPr="001D4D1E" w:rsidRDefault="00C709E3" w:rsidP="00C709E3">
      <w:pPr>
        <w:shd w:val="clear" w:color="auto" w:fill="FFFFFF"/>
        <w:spacing w:after="0" w:line="240" w:lineRule="auto"/>
        <w:rPr>
          <w:rFonts w:ascii="Gill Sans MT Condensed" w:eastAsia="Times New Roman" w:hAnsi="Gill Sans MT Condensed" w:cs="Helvetica"/>
          <w:sz w:val="32"/>
          <w:szCs w:val="28"/>
          <w:lang w:eastAsia="en-GB"/>
        </w:rPr>
      </w:pPr>
      <w:r w:rsidRPr="001D4D1E">
        <w:rPr>
          <w:rFonts w:ascii="Gill Sans MT Condensed" w:eastAsia="Times New Roman" w:hAnsi="Gill Sans MT Condensed" w:cs="Helvetica"/>
          <w:sz w:val="32"/>
          <w:szCs w:val="28"/>
          <w:lang w:eastAsia="en-GB"/>
        </w:rPr>
        <w:t>Source:</w:t>
      </w:r>
      <w:r w:rsidRPr="001D4D1E">
        <w:rPr>
          <w:rFonts w:ascii="Gill Sans MT Condensed" w:eastAsia="Times New Roman" w:hAnsi="Gill Sans MT Condensed" w:cs="Helvetica"/>
          <w:color w:val="4D4D4D"/>
          <w:sz w:val="32"/>
          <w:szCs w:val="28"/>
          <w:lang w:eastAsia="en-GB"/>
        </w:rPr>
        <w:t xml:space="preserve"> </w:t>
      </w:r>
      <w:hyperlink r:id="rId7" w:history="1">
        <w:r w:rsidRPr="001D4D1E">
          <w:rPr>
            <w:rStyle w:val="Hyperlink"/>
            <w:rFonts w:ascii="Gill Sans MT Condensed" w:eastAsia="Times New Roman" w:hAnsi="Gill Sans MT Condensed" w:cs="Helvetica"/>
            <w:sz w:val="32"/>
            <w:szCs w:val="28"/>
            <w:lang w:eastAsia="en-GB"/>
          </w:rPr>
          <w:t>www.darleyanderson.com</w:t>
        </w:r>
      </w:hyperlink>
      <w:r w:rsidRPr="001D4D1E">
        <w:rPr>
          <w:rFonts w:ascii="Gill Sans MT Condensed" w:eastAsia="Times New Roman" w:hAnsi="Gill Sans MT Condensed" w:cs="Helvetica"/>
          <w:color w:val="4D4D4D"/>
          <w:sz w:val="32"/>
          <w:szCs w:val="28"/>
          <w:lang w:eastAsia="en-GB"/>
        </w:rPr>
        <w:t xml:space="preserve">  </w:t>
      </w:r>
      <w:r w:rsidRPr="001D4D1E">
        <w:rPr>
          <w:rFonts w:ascii="Gill Sans MT Condensed" w:eastAsia="Times New Roman" w:hAnsi="Gill Sans MT Condensed" w:cs="Helvetica"/>
          <w:sz w:val="32"/>
          <w:szCs w:val="28"/>
          <w:lang w:eastAsia="en-GB"/>
        </w:rPr>
        <w:t>(Darley Anderson - Literary, TV &amp; Film Agency)</w:t>
      </w:r>
    </w:p>
    <w:p w:rsidR="00C709E3" w:rsidRPr="0008193B" w:rsidRDefault="001D4D1E" w:rsidP="00C709E3">
      <w:pPr>
        <w:pStyle w:val="NormalWeb"/>
        <w:shd w:val="clear" w:color="auto" w:fill="FFFFFF"/>
        <w:textAlignment w:val="top"/>
        <w:rPr>
          <w:rFonts w:ascii="Californian FB" w:hAnsi="Californian FB" w:cs="Arial"/>
          <w:sz w:val="28"/>
        </w:rPr>
      </w:pPr>
      <w:r w:rsidRPr="0008193B">
        <w:rPr>
          <w:noProof/>
        </w:rPr>
        <w:drawing>
          <wp:anchor distT="0" distB="0" distL="114300" distR="114300" simplePos="0" relativeHeight="251659264" behindDoc="0" locked="0" layoutInCell="1" allowOverlap="1">
            <wp:simplePos x="0" y="0"/>
            <wp:positionH relativeFrom="margin">
              <wp:posOffset>4638675</wp:posOffset>
            </wp:positionH>
            <wp:positionV relativeFrom="paragraph">
              <wp:posOffset>194310</wp:posOffset>
            </wp:positionV>
            <wp:extent cx="1748790" cy="2133600"/>
            <wp:effectExtent l="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748790" cy="2133600"/>
                    </a:xfrm>
                    <a:prstGeom prst="rect">
                      <a:avLst/>
                    </a:prstGeom>
                  </pic:spPr>
                </pic:pic>
              </a:graphicData>
            </a:graphic>
            <wp14:sizeRelH relativeFrom="page">
              <wp14:pctWidth>0</wp14:pctWidth>
            </wp14:sizeRelH>
            <wp14:sizeRelV relativeFrom="page">
              <wp14:pctHeight>0</wp14:pctHeight>
            </wp14:sizeRelV>
          </wp:anchor>
        </w:drawing>
      </w:r>
      <w:r w:rsidR="00C709E3" w:rsidRPr="0008193B">
        <w:rPr>
          <w:rFonts w:ascii="Californian FB" w:hAnsi="Californian FB" w:cs="Arial"/>
          <w:sz w:val="28"/>
        </w:rPr>
        <w:t xml:space="preserve">Polly </w:t>
      </w:r>
      <w:proofErr w:type="spellStart"/>
      <w:r w:rsidR="00C709E3" w:rsidRPr="0008193B">
        <w:rPr>
          <w:rFonts w:ascii="Californian FB" w:hAnsi="Californian FB" w:cs="Arial"/>
          <w:sz w:val="28"/>
        </w:rPr>
        <w:t>Ho</w:t>
      </w:r>
      <w:proofErr w:type="spellEnd"/>
      <w:r w:rsidR="00C709E3" w:rsidRPr="0008193B">
        <w:rPr>
          <w:rFonts w:ascii="Californian FB" w:hAnsi="Californian FB" w:cs="Arial"/>
          <w:sz w:val="28"/>
        </w:rPr>
        <w:t>-Yen is a writer based in Bristol. Her debut novel, </w:t>
      </w:r>
      <w:r w:rsidR="00C709E3" w:rsidRPr="0008193B">
        <w:rPr>
          <w:rStyle w:val="Emphasis"/>
          <w:rFonts w:ascii="Californian FB" w:hAnsi="Californian FB" w:cs="Arial"/>
          <w:sz w:val="28"/>
        </w:rPr>
        <w:t>Boy in the Tower</w:t>
      </w:r>
      <w:r w:rsidR="00C709E3" w:rsidRPr="0008193B">
        <w:rPr>
          <w:rFonts w:ascii="Californian FB" w:hAnsi="Californian FB" w:cs="Arial"/>
          <w:sz w:val="28"/>
        </w:rPr>
        <w:t>, was shortlisted for the Blue Peter Book Award, Waterstones Children's Book Prize and the Federation of Children's Book Groups Book Award. All three of her middle-grade novels have been nominated for the Carnegie Medal.</w:t>
      </w:r>
    </w:p>
    <w:p w:rsidR="001D4D1E" w:rsidRPr="0008193B" w:rsidRDefault="00C709E3" w:rsidP="0008193B">
      <w:pPr>
        <w:pStyle w:val="NormalWeb"/>
        <w:shd w:val="clear" w:color="auto" w:fill="FFFFFF"/>
        <w:spacing w:after="0" w:afterAutospacing="0"/>
        <w:textAlignment w:val="top"/>
        <w:rPr>
          <w:rFonts w:ascii="Californian FB" w:hAnsi="Californian FB" w:cs="Arial"/>
          <w:sz w:val="28"/>
        </w:rPr>
      </w:pPr>
      <w:r w:rsidRPr="0008193B">
        <w:rPr>
          <w:rFonts w:ascii="Californian FB" w:hAnsi="Californian FB" w:cs="Arial"/>
          <w:sz w:val="28"/>
        </w:rPr>
        <w:t xml:space="preserve">Following her experiences working as a primary school teacher in south London, Polly puts these places and communities centre-stage in her narratives. She aims to create stories firmly rooted in a world that young people will know and recognise, even when a science fiction or fantastical element creeps in. Polly is an </w:t>
      </w:r>
      <w:proofErr w:type="spellStart"/>
      <w:r w:rsidRPr="0008193B">
        <w:rPr>
          <w:rFonts w:ascii="Californian FB" w:hAnsi="Californian FB" w:cs="Arial"/>
          <w:sz w:val="28"/>
        </w:rPr>
        <w:t>Arvon</w:t>
      </w:r>
      <w:proofErr w:type="spellEnd"/>
      <w:r w:rsidRPr="0008193B">
        <w:rPr>
          <w:rFonts w:ascii="Californian FB" w:hAnsi="Californian FB" w:cs="Arial"/>
          <w:sz w:val="28"/>
        </w:rPr>
        <w:t xml:space="preserve"> tutor and regularly runs writing workshops in primary and secondary schools across the country as well as working for Bristol libraries, where she set up the Bristol Teen Book Award, a book award for Bristol secondary schools which celebrates inclusivity.</w:t>
      </w:r>
      <w:r w:rsidR="001D4D1E" w:rsidRPr="0008193B">
        <w:rPr>
          <w:rFonts w:ascii="Californian FB" w:hAnsi="Californian FB" w:cs="Arial"/>
          <w:sz w:val="28"/>
        </w:rPr>
        <w:t xml:space="preserve">                                                                      </w:t>
      </w:r>
    </w:p>
    <w:p w:rsidR="00C709E3" w:rsidRDefault="00C709E3" w:rsidP="0008193B">
      <w:pPr>
        <w:pStyle w:val="NormalWeb"/>
        <w:shd w:val="clear" w:color="auto" w:fill="FFFFFF"/>
        <w:spacing w:before="120" w:beforeAutospacing="0"/>
        <w:textAlignment w:val="top"/>
        <w:rPr>
          <w:rFonts w:ascii="Californian FB" w:hAnsi="Californian FB" w:cs="Arial"/>
          <w:sz w:val="28"/>
        </w:rPr>
      </w:pPr>
      <w:r w:rsidRPr="0008193B">
        <w:rPr>
          <w:rFonts w:ascii="Californian FB" w:hAnsi="Californian FB" w:cs="Arial"/>
          <w:sz w:val="28"/>
        </w:rPr>
        <w:t xml:space="preserve">Source: </w:t>
      </w:r>
      <w:hyperlink r:id="rId9" w:history="1">
        <w:r w:rsidRPr="00CD4F0E">
          <w:rPr>
            <w:rStyle w:val="Hyperlink"/>
            <w:rFonts w:ascii="Californian FB" w:hAnsi="Californian FB" w:cs="Arial"/>
            <w:sz w:val="28"/>
          </w:rPr>
          <w:t>www.booktrust.org.uk</w:t>
        </w:r>
      </w:hyperlink>
      <w:r>
        <w:rPr>
          <w:rFonts w:ascii="Californian FB" w:hAnsi="Californian FB" w:cs="Arial"/>
          <w:sz w:val="28"/>
        </w:rPr>
        <w:t xml:space="preserve"> </w:t>
      </w:r>
    </w:p>
    <w:p w:rsidR="001D4D1E" w:rsidRPr="00C709E3" w:rsidRDefault="001D4D1E" w:rsidP="00C709E3">
      <w:pPr>
        <w:pStyle w:val="NormalWeb"/>
        <w:shd w:val="clear" w:color="auto" w:fill="FFFFFF"/>
        <w:textAlignment w:val="top"/>
        <w:rPr>
          <w:rFonts w:ascii="Californian FB" w:hAnsi="Californian FB" w:cs="Arial"/>
          <w:sz w:val="28"/>
        </w:rPr>
      </w:pPr>
      <w:r>
        <w:rPr>
          <w:noProof/>
        </w:rPr>
        <w:drawing>
          <wp:inline distT="0" distB="0" distL="0" distR="0" wp14:anchorId="0D3B7C24" wp14:editId="0F803863">
            <wp:extent cx="6657799" cy="213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85104" cy="2142350"/>
                    </a:xfrm>
                    <a:prstGeom prst="rect">
                      <a:avLst/>
                    </a:prstGeom>
                  </pic:spPr>
                </pic:pic>
              </a:graphicData>
            </a:graphic>
          </wp:inline>
        </w:drawing>
      </w:r>
    </w:p>
    <w:p w:rsidR="00FE54BE" w:rsidRPr="00C709E3" w:rsidRDefault="001D4D1E" w:rsidP="0008193B">
      <w:pPr>
        <w:shd w:val="clear" w:color="auto" w:fill="FFFFFF"/>
        <w:spacing w:after="0" w:line="240" w:lineRule="auto"/>
        <w:rPr>
          <w:sz w:val="28"/>
        </w:rPr>
      </w:pPr>
      <w:r w:rsidRPr="001D4D1E">
        <w:rPr>
          <w:rFonts w:ascii="Segoe Print" w:eastAsia="Times New Roman" w:hAnsi="Segoe Print" w:cs="Helvetica"/>
          <w:szCs w:val="28"/>
          <w:lang w:eastAsia="en-GB"/>
        </w:rPr>
        <w:t xml:space="preserve">Source: </w:t>
      </w:r>
      <w:hyperlink r:id="rId11" w:history="1">
        <w:r w:rsidRPr="00CD4F0E">
          <w:rPr>
            <w:rStyle w:val="Hyperlink"/>
            <w:rFonts w:ascii="Segoe Print" w:eastAsia="Times New Roman" w:hAnsi="Segoe Print" w:cs="Helvetica"/>
            <w:szCs w:val="28"/>
            <w:lang w:eastAsia="en-GB"/>
          </w:rPr>
          <w:t>www.amazon.co.uk</w:t>
        </w:r>
      </w:hyperlink>
      <w:r>
        <w:rPr>
          <w:rFonts w:ascii="Segoe Print" w:eastAsia="Times New Roman" w:hAnsi="Segoe Print" w:cs="Helvetica"/>
          <w:szCs w:val="28"/>
          <w:lang w:eastAsia="en-GB"/>
        </w:rPr>
        <w:t xml:space="preserve"> </w:t>
      </w:r>
      <w:r w:rsidR="0008193B">
        <w:rPr>
          <w:rFonts w:ascii="Segoe Print" w:eastAsia="Times New Roman" w:hAnsi="Segoe Print" w:cs="Helvetica"/>
          <w:szCs w:val="28"/>
          <w:lang w:eastAsia="en-GB"/>
        </w:rPr>
        <w:t>(Retailer)</w:t>
      </w:r>
      <w:bookmarkStart w:id="0" w:name="_GoBack"/>
      <w:bookmarkEnd w:id="0"/>
    </w:p>
    <w:sectPr w:rsidR="00FE54BE" w:rsidRPr="00C709E3" w:rsidSect="001D4D1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1E" w:rsidRDefault="001D4D1E" w:rsidP="001D4D1E">
      <w:pPr>
        <w:spacing w:after="0" w:line="240" w:lineRule="auto"/>
      </w:pPr>
      <w:r>
        <w:separator/>
      </w:r>
    </w:p>
  </w:endnote>
  <w:endnote w:type="continuationSeparator" w:id="0">
    <w:p w:rsidR="001D4D1E" w:rsidRDefault="001D4D1E" w:rsidP="001D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ill Sans MT Condensed">
    <w:panose1 w:val="020B0506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1E" w:rsidRDefault="001D4D1E" w:rsidP="001D4D1E">
      <w:pPr>
        <w:spacing w:after="0" w:line="240" w:lineRule="auto"/>
      </w:pPr>
      <w:r>
        <w:separator/>
      </w:r>
    </w:p>
  </w:footnote>
  <w:footnote w:type="continuationSeparator" w:id="0">
    <w:p w:rsidR="001D4D1E" w:rsidRDefault="001D4D1E" w:rsidP="001D4D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9E3"/>
    <w:rsid w:val="0008193B"/>
    <w:rsid w:val="001D4D1E"/>
    <w:rsid w:val="0079007C"/>
    <w:rsid w:val="00883070"/>
    <w:rsid w:val="00C709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6922"/>
  <w15:chartTrackingRefBased/>
  <w15:docId w15:val="{724D112D-1BA7-4FF2-B432-85C7FD12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709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09E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C709E3"/>
    <w:rPr>
      <w:i/>
      <w:iCs/>
    </w:rPr>
  </w:style>
  <w:style w:type="character" w:styleId="Strong">
    <w:name w:val="Strong"/>
    <w:basedOn w:val="DefaultParagraphFont"/>
    <w:uiPriority w:val="22"/>
    <w:qFormat/>
    <w:rsid w:val="00C709E3"/>
    <w:rPr>
      <w:b/>
      <w:bCs/>
    </w:rPr>
  </w:style>
  <w:style w:type="character" w:styleId="Hyperlink">
    <w:name w:val="Hyperlink"/>
    <w:basedOn w:val="DefaultParagraphFont"/>
    <w:uiPriority w:val="99"/>
    <w:unhideWhenUsed/>
    <w:rsid w:val="00C709E3"/>
    <w:rPr>
      <w:color w:val="0000FF"/>
      <w:u w:val="single"/>
    </w:rPr>
  </w:style>
  <w:style w:type="character" w:customStyle="1" w:styleId="Heading1Char">
    <w:name w:val="Heading 1 Char"/>
    <w:basedOn w:val="DefaultParagraphFont"/>
    <w:link w:val="Heading1"/>
    <w:uiPriority w:val="9"/>
    <w:rsid w:val="00C709E3"/>
    <w:rPr>
      <w:rFonts w:ascii="Times New Roman" w:eastAsia="Times New Roman" w:hAnsi="Times New Roman" w:cs="Times New Roman"/>
      <w:b/>
      <w:bCs/>
      <w:kern w:val="36"/>
      <w:sz w:val="48"/>
      <w:szCs w:val="48"/>
      <w:lang w:eastAsia="en-GB"/>
    </w:rPr>
  </w:style>
  <w:style w:type="paragraph" w:styleId="Header">
    <w:name w:val="header"/>
    <w:basedOn w:val="Normal"/>
    <w:link w:val="HeaderChar"/>
    <w:uiPriority w:val="99"/>
    <w:unhideWhenUsed/>
    <w:rsid w:val="001D4D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4D1E"/>
  </w:style>
  <w:style w:type="paragraph" w:styleId="Footer">
    <w:name w:val="footer"/>
    <w:basedOn w:val="Normal"/>
    <w:link w:val="FooterChar"/>
    <w:uiPriority w:val="99"/>
    <w:unhideWhenUsed/>
    <w:rsid w:val="001D4D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4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12355">
      <w:bodyDiv w:val="1"/>
      <w:marLeft w:val="0"/>
      <w:marRight w:val="0"/>
      <w:marTop w:val="0"/>
      <w:marBottom w:val="0"/>
      <w:divBdr>
        <w:top w:val="none" w:sz="0" w:space="0" w:color="auto"/>
        <w:left w:val="none" w:sz="0" w:space="0" w:color="auto"/>
        <w:bottom w:val="none" w:sz="0" w:space="0" w:color="auto"/>
        <w:right w:val="none" w:sz="0" w:space="0" w:color="auto"/>
      </w:divBdr>
    </w:div>
    <w:div w:id="1704280324">
      <w:bodyDiv w:val="1"/>
      <w:marLeft w:val="0"/>
      <w:marRight w:val="0"/>
      <w:marTop w:val="0"/>
      <w:marBottom w:val="0"/>
      <w:divBdr>
        <w:top w:val="none" w:sz="0" w:space="0" w:color="auto"/>
        <w:left w:val="none" w:sz="0" w:space="0" w:color="auto"/>
        <w:bottom w:val="none" w:sz="0" w:space="0" w:color="auto"/>
        <w:right w:val="none" w:sz="0" w:space="0" w:color="auto"/>
      </w:divBdr>
      <w:divsChild>
        <w:div w:id="1381828363">
          <w:marLeft w:val="0"/>
          <w:marRight w:val="0"/>
          <w:marTop w:val="0"/>
          <w:marBottom w:val="0"/>
          <w:divBdr>
            <w:top w:val="none" w:sz="0" w:space="0" w:color="auto"/>
            <w:left w:val="none" w:sz="0" w:space="0" w:color="auto"/>
            <w:bottom w:val="none" w:sz="0" w:space="0" w:color="auto"/>
            <w:right w:val="none" w:sz="0" w:space="0" w:color="auto"/>
          </w:divBdr>
        </w:div>
        <w:div w:id="821698094">
          <w:marLeft w:val="0"/>
          <w:marRight w:val="0"/>
          <w:marTop w:val="0"/>
          <w:marBottom w:val="0"/>
          <w:divBdr>
            <w:top w:val="none" w:sz="0" w:space="0" w:color="auto"/>
            <w:left w:val="none" w:sz="0" w:space="0" w:color="auto"/>
            <w:bottom w:val="none" w:sz="0" w:space="0" w:color="auto"/>
            <w:right w:val="none" w:sz="0" w:space="0" w:color="auto"/>
          </w:divBdr>
        </w:div>
      </w:divsChild>
    </w:div>
    <w:div w:id="1837455978">
      <w:bodyDiv w:val="1"/>
      <w:marLeft w:val="0"/>
      <w:marRight w:val="0"/>
      <w:marTop w:val="0"/>
      <w:marBottom w:val="0"/>
      <w:divBdr>
        <w:top w:val="none" w:sz="0" w:space="0" w:color="auto"/>
        <w:left w:val="none" w:sz="0" w:space="0" w:color="auto"/>
        <w:bottom w:val="none" w:sz="0" w:space="0" w:color="auto"/>
        <w:right w:val="none" w:sz="0" w:space="0" w:color="auto"/>
      </w:divBdr>
      <w:divsChild>
        <w:div w:id="750464299">
          <w:blockQuote w:val="1"/>
          <w:marLeft w:val="600"/>
          <w:marRight w:val="600"/>
          <w:marTop w:val="600"/>
          <w:marBottom w:val="360"/>
          <w:divBdr>
            <w:top w:val="none" w:sz="0" w:space="0" w:color="auto"/>
            <w:left w:val="none" w:sz="0" w:space="0" w:color="auto"/>
            <w:bottom w:val="none" w:sz="0" w:space="0" w:color="auto"/>
            <w:right w:val="none" w:sz="0" w:space="0" w:color="auto"/>
          </w:divBdr>
        </w:div>
      </w:divsChild>
    </w:div>
    <w:div w:id="211786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darleyanderson.com" TargetMode="Externa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mazon.co.uk" TargetMode="Externa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www.booktrust.org.uk"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C3C0A-A2AB-44AF-B22C-14A900554137}"/>
</file>

<file path=customXml/itemProps2.xml><?xml version="1.0" encoding="utf-8"?>
<ds:datastoreItem xmlns:ds="http://schemas.openxmlformats.org/officeDocument/2006/customXml" ds:itemID="{15B68649-1647-4A73-9EF5-73705B793BD1}"/>
</file>

<file path=customXml/itemProps3.xml><?xml version="1.0" encoding="utf-8"?>
<ds:datastoreItem xmlns:ds="http://schemas.openxmlformats.org/officeDocument/2006/customXml" ds:itemID="{EFC97474-5948-4734-A41B-A71EC77C7EBF}"/>
</file>

<file path=docProps/app.xml><?xml version="1.0" encoding="utf-8"?>
<Properties xmlns="http://schemas.openxmlformats.org/officeDocument/2006/extended-properties" xmlns:vt="http://schemas.openxmlformats.org/officeDocument/2006/docPropsVTypes">
  <Template>Normal</Template>
  <TotalTime>24</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1</cp:revision>
  <dcterms:created xsi:type="dcterms:W3CDTF">2021-02-01T18:48:00Z</dcterms:created>
  <dcterms:modified xsi:type="dcterms:W3CDTF">2021-02-01T19:12:00Z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